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web application development. Proven expertise in designing and implementing robust applications using modern tech stacks, with a particular focus on React, TypeScript, and API development. Demonstrated success in fast-paced, agile startup environments, emphasizing critical UI/UX design that enhances user engagement and satisfaction. Strong background in system architecture and performance optimization, with a keen eye for detail and a passion for delivering delightful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high-performance full-stack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RESTful APIs for various microservices,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management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and optimize backend features, significantly improving response time and increasing business metrics through effective database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sophisticated SPA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delivery and reducing bugs reported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deliver pixel-perfect designs that prioritize user experience, resulting in a 25% increase in user satisfaction ratings.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performance and scalability for user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CI/CD processes, allowing for faster deployment cycles and more reliable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full-stack best practices and coding standards, fostering a collaborative team environment with high deliverable outputs.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deployment and scalability, ensuring application resilience and availability across global regions.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teams to integrate advanced AI tools into the development process, streamlining workflows and enhancing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end-to-end solutions by building responsive front-end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integrating them with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rapid prototyping and deployment cycles, consistently delivering new features with a turnaround time of one week or less.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manipulation tasks, contributing to application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REST API endpoints for improved functionality with third-party services, focusing on user-centric approaches for API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and designers to refine project scopes and create MVP features that aligned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software development best practices, including code reviews and pair programming sessions to reinforce quality standards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testing lifecycle, reducing regression errors on subsequent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ensure transparency and improve overall team efficiency, contributing to an improved sprint velocity score.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the migration of a legacy system to a modern full-stack JavaScript framework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performance metrics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pair programming sessions to enhance team knowledge of both front-end and backend technologies, fostering an inclusive learning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UI libraries and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streamlined styling processes, enhancing usability across applications and reducing CSS footprint.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 retrospective meetings to gather feedback, leading to actionable changes that improved the product trajectory and user retention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project management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progress and optimize team workflows, ensuring milestones were met consistently.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20% increase in team project delivery pace by refining agile processes and facilitating more effective sprint planning. Relying on consistent retrospectives to enhance team dynamics.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Ruby, JavaScript, Python, TypeScript,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Rails, Tailwind,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Postgres, MySQL, MongoDB, SQLite,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Git, Jenkins,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RSpec, Jest, Mocha, Selenium,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Swagger, Postman, Apollo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