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dedicated experience in software development, specializing in delivering high-quality solutions using a diverse tech stack. Proven expertise in Java, Spring Boot, Microservices, and cloud technologies. Proficient in delivering innovative software solutions that enhance operational efficiency and drive successful project outcomes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platforms,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high-quality user interfaces and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continuous integration/continuous deployment (CI/CD)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engineers to foster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 to maintain project momentum.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application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to enhance usability and interface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 to verify applications against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enhancing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(SDLC)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single-page applications,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constructed queries for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software reliability and performance through rigorous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fewer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30% by implementing an automated CI/CD pipeline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