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experienced software engineer with over 11 years in full-stack Java development. Proficient in architecting, design, and implementing scalable enterprise applications using technologies such as Spring Boot, Hibernate, and Microservices. Strong background in software testing methodologies including JUnit and Mockito, ensuring high-quality deliverables. Dedicated to optimizing application performance and enhancing user experience through innovative solutions. Adept at collaborating with cross-functional teams to deliver robust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to create SPA applications, enhancing user interactivity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the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builds and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system performance and troubleshooting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further enhancing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 cases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comprehensive application testing throughout development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define and refine requirements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database interaction performance by 25% through optimized queries and indexing strategies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for seamless integration between front-end and back-end components with proper authentication and authorization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tasks for legacy systems, resulting in reduced response times by up to 45%.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sprint planning sessions and retrospectives to foster a healthy project management practice.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in Java, heavily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Thymeleaf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effective data storage solutions tailored for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front-end designs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and accessible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testing protocols,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ensuring application functionality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integrated third-party services via RESTful APIs enhancing application features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development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team collaboration and onboarding of new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transitioning legacy applications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microservices, improving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improving application performance.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working within a large established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maintainability and reducing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database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efficiently managing data flow and integrity during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testing phases through functional and regression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continual training programs for new technologies and frameworks, maintaining a cutting-edge skill set.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communication between stakeholders and technical teams to ensure project alignment and objective achievement by transitioning tasks effectively. Developed and deployed applications to production, handling close to 1000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