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software application design, development, and testing. Proficient in a variety of programming languages and frameworks, with a strong emphasis on backend and frontend technologies, cloud services, and agile methodologies. Proven track record of delivering high-quality software solutions that meet organizational needs. Highly adept in systems integration and optimizing software functionality through innovative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CI/CD processes,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service integration, optimizing server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final product reliability ahead of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for cloud-based application deployment, improving application uptime and availability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writing reusable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enhance application scalability and maintainability, resulting in a 20% performance increase for core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optimized queries to improve data retrieval processes,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project management and sprint planning, increasing team productivity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asynchronous features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Promises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critical support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legacy system 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business continuity during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environment, adhering to best practices for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optimizations, leading to significant speed improvements for data-intensive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devise compelling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quality assurance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timely feedback for continuous improvement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to cloud platforms by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minimizing on-premise resource load while ensuring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peer collaboration, maintaining clean project history and facilitating rapid iteration.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meetings to gather requirements and develop product roadmaps, aligning technical solutions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system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proactive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application development, contributing to a user-friendly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to manage sprints and deliver features in quick iterations and high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and user manuals for completed projects, ensuring clarity in functionality and system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and training sessions for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version control practices, and code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key project that improved operational efficiency by implementing computational algorithms to reduce processing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Node.js,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