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developing scalable web applications and RESTful services using a strong tech stack. Proficient in Java, Spring, AWS, Microservices, and various development tools. Expert in designing and implementing high-quality software solutions, with a passion for agile methodologies and CI/CD practices. Adept at collaborating in cross-functional teams to deliver innovative solutions that meet user needs and improve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design and develop innovative software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release cycles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frontend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with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deployments and improving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modern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code reviews to ensure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optimize backend services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scalable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advancements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ensure project timeline adherence.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enabling streamlined team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interface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architecture for streamlined service communication and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deployment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query efficiency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translate user requirements into technical specifications, ensuring optimal end-user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deployment strategies for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testing team to implement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full-stack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responsive and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proactive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architectural design of scalable applications with an emphasis on resilience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to integrate third-party services, enhancing application functionality across platforms and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30% through refactoring and optimization of existing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Angular,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