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extensive experience in developing scalable and high-performance applications. Proficient in Java, Spring, and Hibernate, with a solid foundation in Microservices Architecture, RESTful APIs, and cloud platforms like AWS. Proven track record of leading teams in agile environments, enhancing software performance, and implementing testing strategies to ensure high quality. Strong advocate for clean code and best development practices, with a passion for mentorship and knowledge sharing.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performance by implementing efficient coding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design of several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integrated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reducing load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for cloud deployment, leveraging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simplifying the deployment process.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Integration/Continuous Deployment (CI/CD) pipelines, streamlining code delivery and reducing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code reviews and provided mentorship on best practices in development, focusing on clean code principles and maintaining high code quality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tests for unit and integration testing, achieving over 85% code coverage and ensuring stable builds on a regular basis.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deliver solutions in an Agile environment, holding daily stand-ups and sprint retrospectives.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the existing codebase for maintainability and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features like Streams and Optional.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decreasing the response time of critical applications by approximately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 employing advanced SQL techniques to enhance data retrieval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API responses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optimized data fetching.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deployed robust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with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modularization of applications and enabling teams to work independently.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system performance analyses and optimized back-end processes in a multi-tenant AWS cloud environment, contributing to improved uptime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automating build and deployment processes, and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infrastructure as code, enhancing deployment times and system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Defined and executed unit and integration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continuous testing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managed databases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optimized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engaging in pair programming sessions to bolster team skills and enhance project delivery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Resolved critical issues in production environments, providing level 2 support and ensuring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user-centric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Coordinated with product managers to align technical implementations with business objectives, ensuring end-user satisfaction and project alignment with company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automated acceptance testing, which reduced manual testing effort and improved release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query performance significantly through effective indexing and query structure.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API development and integration,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multi-disciplinary team environment, sharing knowledge on emerging technologies and methodologies to promote innovation and technical advancement.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Python, JavaScript, TypeScript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SonarQube,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