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engaging experience in software development, system architecture, and cloud solutions. Proficient in modern programming languages and frameworks with an emphasis on performance optimization and code quality. Proven expertise in building scalable applications, integrating complex systems, and delivering high-quality software solutions. Adept at collaborating with cross-functional teams to drive product excellence and mentor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throughput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cycles and enhancing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development,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enhance application performance and scalability settings.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improve product functionality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performance tuning and refactoring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improve project visibility and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Kubernetes Service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 contracts,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and planning sessions for new product features,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application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platform upgrades, enhancing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access and ORM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various projects,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clean code practices and introduced coding standards followed by team through extensive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meetings to gather requirements and deliverables, promoting agile methodologies in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mentored junior developers in best practices for effective code writing, fostering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