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and implementing robust software solutions. Proficient in several programming languages including JavaScript, Python, and TypeScript, with extensive experience developing applications using cutting-edge frameworks like React, Node.js, and Django. Adept at utilizing state-of-the-art libraries such as Redux, Express.js, and TensorFlow to enhance application performance and user engagement. Committed to best practices in software engineering, including Agile methodologies, CI/CD, test-driven development (TDD), and performance optimization, having a strong track record of delivering high-quality, scalable software applications. Proven ability to collaborate across teams and facilitate seamless communication between development, testing, and operations, ensuring successful project execution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user interfaces, improving overall user experience through optimized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facilitating scalable and maintainable solutions for diverse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RESTful API development, providing secure and efficient data exchanges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and significantly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for project management, participating in sprints and daily scrums to align development objectives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improving automated testing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query optimization for complex data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incorporate user feedback, iterating on designs to enhance functionality and visual appeal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 collaborative learning environment and enhancing team skill sets in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ensuring adherence to coding standards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creating dynamic single-page applications (SPAs), enhancing user engagement through efficient component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API endpoints for responsiveness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 tracking progress through clear documentation and actionable user stories.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standards, promoting high-quality software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and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application performance and stability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deeper insights into user flows and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project milestones on time while streamlining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RESTful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times and improving the overall performance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code integrity and team communication throughout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refactoring and optimized application performance, contributing to faster load times by 30% before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owners to define project specifications and requirements, aligning development output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code ownership by leading feature development and supporting junior developers, achieving enhanced team efficiency by employing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Express.js, Redux, TensorFlow, Flask,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Webpack,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Mocha, Chai, Jasmine,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