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software development, specializing in web applications and backend services. Expert in implementing efficient, robust, and scalable solutions using Java, Spring Boot, and related technologies. Proven track record in leading teams, enhancing software solutions, and optimizing performance across diverse projects, while maintaining high standards of software quality through solid test-driven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security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optimized existing codebases,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collaborative tools to support team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and integration testing, which improved code quality and reduced errors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with cross-functional teams to ensure clear communication of software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more than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led engineering workshops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assess application health, ensuring uptime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technologies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responsive user interfaces that boosted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architectural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highly performant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ensuring timely delivery of features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running automated tests and continuous integration, which improved the deployment success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 speed, leading to a significant decrease in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collaboration among team members through effective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and reliability, making enhancements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services, enhancing system interoperability and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and streamline development workflows, fostering a more efficient coding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by optimizing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skills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refactoring initiatives that resulted in cleaner code, and decreased complexity, enhancing maintainability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