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of extensive expertise in developing scalable web applications and delivering high-quality software solutions. Proficient in modern frameworks and technologies including Java, Spring Boot, Node.js, React, and Docker. A proven leader in software development and testing, capable of leading teams through complex technical challenges while aligning with business objectives. Strong commitment to performance optimization and code quality through comprehensive testing frameworks and CI/CD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RESTful APIs that improved data consumption by client applications while implementing authentication and authorization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Used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build interactive user interfaces, leading to a significant increase in user engagement and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application deployment and orchestration, streamlining the CI/CD pipeline and reducing deployment times by over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performance optimization efforts resulting in a 40% decrease in response time for key application services through efficient coding practices and query optimization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automated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 robust testing framework that facilitated agile development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technical requirements and ensure timely project deliverables aligned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coding standards, unit testing, and version control, fostering a culture of knowledge sharing and software excellence.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contributed to architectural discussions, proposing and implementing solutions that adhered to microservices principles; enhanced code maintainability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uphold quality standards across the codebase, providing constructive feedback and encouraging team participation in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(Elasticsearch, Logstash, and Kibana) to enable proactive maintenance and operational insights.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enhanced enterprise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overall system functionality and user experience in corporate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facilitate data synchronization between systems and ensure seamless user experiences across application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front-end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 cohesive UX/UI design approach that adhered to corporate branding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Served as a key contributor to database schema design and optimization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resulting in reduced query times and enhanced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a microservices architecture in previous projects with deployment strategies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successfully enhancing scalability and fault tolerance.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Oversaw project deployments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CI/CD, resulting in increased delivery frequency and overall improvement in software quality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development environment, participating in daily stand-ups and sprint planning, and contributing to rapid development cycles via effective teamwork.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state management in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keeping application state predictable and enhancing debugging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robust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server-side functionality and client interactivity in web-based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deployed applications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high-availability and load-balanced performance across multiple instances.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API development and integration projects focusing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principles for seamless application communication, enhancing user accessibility.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document-based data storage solutions, which improved data retrieval speeds and streamlined data management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user training and technical support sessions to enhance user proficiency in new software applications and features, positively impacting customer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testing teams to ensure software quality through rigorous functional testing, regression testing, and load testing for all deployed applications, reducing issues post-launch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Mocha, Cypress,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