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11 years of experience in software development, specializing in cloud-native applications and backend system architecture. Proficient in a wide array of technologies, including Node.js, React, and cloud platforms like AWS and Azure, with a passion for developing scalable solutions in fast-paced environments. Proven ability in utilizing Agile methodologies and implementing CI/CD pipelines to enhance productivity and software quality.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boost system modularity and scalability at Kellton.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mobile-friendly user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UX and improving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the development of automated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third-party APIs, maximizing functionality and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cloud resources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reduce operational costs while maintaining performance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managing infrastructure as code, ensuring repeatable environments and reducing deployment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cloud-native applications; significantly decreased downtime during transitions.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user authentication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and actively shared knowledge on best coding practices, enhancing team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Product Owners to define project requirements, translating business needs into technical specs.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robust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at Perfect Systems, driving backend reliability and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to facilitate seamless communication between front-end applications and backend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functionality of applications by integrating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processes, effectively managing project tasks and deliverables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provided mentorship to junior developers to elevate code quality and adherence to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Nginx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load balancing and optimizing server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elastic search capabilities to improve querying efficiency in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user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custom CSS, ensuring modern, responsive designs.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at Slash, leading to improved application performance and user interaction.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interactive features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database schemas and set up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instances for scalable data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testing frameworks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end-to-end testing to improve deployment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real-time data processing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uptime and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 teams to deliver high-quality UI elements aligned with business requirements, leading to 30% better client feedback.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Java,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Express, Django, Spring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Mocha, Jest, Selenium,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