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and delivering innovative software solutions. Proficient in a diverse array of programming languages and frameworks, with proven expertise in Java, Python, JavaScript, and cloud-based technologies. Demonstrated ability in leading software projects, implementing automated testing frameworks, and mentoring junior developers in agile environments. Committed to continuous learning and adapting to evolving technology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cross-functional team to design and implement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other services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rates by enabling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to junior developers, fostering a culture of collaborative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system resilience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agile project management, improving team productivity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specifications, translating business needs into technical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software development, focusing on code quality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patterns extensively.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in application code using profiling tools to enhance overall software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Extended a web-based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front-end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improve workflows and software delivery timelines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 security and efficiency for e-commerce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complex queries to support data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a mobile application backend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an efficient cross-platform 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and improved existing code bases by refactoring high-complexity areas, increasing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database management and optimization, managing over 1000 transactions per second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deployment and management through experience with scripting and automation tools, advocating for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increasingly improving user interfaces based on feedback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for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enriching application functionality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DevOps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efficient development and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software testing and debugging to ensure applications met quality standards and user requirements, resulting in fewer errors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 automation, shortening build cycles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 sessions for the engineering team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JavaScript practices, enhancing the development team's skill sets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Django,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JIRA']}],, experience_first=[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