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building scalable applications, contributing to open-source projects, and driving continuous improvement. Proficient in a diverse tech stack including Go, Python, and JavaScript along with advanced frameworks such as React, Spring, and Django. Demonstrated expertise in designing, testing, and optimizing back-end services and APIs. Adept at deploying applications using Docker, Kubernetes, and cloud platforms like AWS and Azure. Passionate about enhancing system reliability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open-source projects under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Canonical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enhance application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for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enhancing collaboration within the development team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applications,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Benchmarking application performance, implementing changes that improved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simplifying environments setup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closely with stakeholders to gather requirements and improve application functionality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full software development lifecycle for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quality assurance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models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complex issues relating to production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troubleshooting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and documentation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capabilities. Supported debugging efforts with error logging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decisions to improve application performance and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architectures in software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teams to implement modern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for project management and software development lifecycle, consistently meeting deadlines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coding processes and improved collaboration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acceptance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healthy code practices across collaborative coding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coding standards that reduced bugs by 50% over the project span.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Java, C++, Ruby,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Flask, Spring, Node.js, Express, Angular,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RSpec,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