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and implementing cloud solutions using AWS, Docker, and Kubernetes. Proficient in building scalable applications with Java, Spring, and React. Strong background in CI/CD practices and microservices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to implement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code reviews to ensure quality and adherence to best practices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facilitating knowledge-sharing sessions focused on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cloud computing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integrating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caching mechanisms and optimizing database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gather requirements and design solutions that met business needs while maintaining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improvements in code coverage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Kibana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observability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security best practices throughout the development lifecycle to safeguard sensitive data and application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using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applications built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migrations from monolithic to microservices architecture, reducing deployment times and allowing independent scaling.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component-based architecture and reusability.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4 junior developers, providing guidance on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backend integration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APIs following RESTful principles, enhancing interoperability between various components of the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advocating for cloud-native solutions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containerization technologies like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comprehensive testing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functionality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development projects using agile methodologies and maintained documentation in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schemas and queries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by up to 30% across critical modules.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using </w:t>
      </w:r>
      <w:r w:rsidRPr="00432203">
        <w:rPr>
          <w:rFonts w:asciiTheme="minorHAnsi" w:eastAsia="Times New Roman" w:hAnsiTheme="minorHAnsi" w:cs="Times New Roman"/>
          <w:b/>
          <w:bCs/>
          <w:lang w:val="en-US"/>
        </w:rPr>
        <w:t xml:space="preserve">Log4j</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troubleshooting processes and application observability.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in existing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supported legacy applications, performing bug fixes and minor updates to improve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gather requirements and deliver on enterprise-level projects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databases from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during the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automating build processes with </w:t>
      </w:r>
      <w:r w:rsidRPr="00432203">
        <w:rPr>
          <w:rFonts w:asciiTheme="minorHAnsi" w:eastAsia="Times New Roman" w:hAnsiTheme="minorHAnsi" w:cs="Times New Roman"/>
          <w:b/>
          <w:bCs/>
          <w:lang w:val="en-US"/>
        </w:rPr>
        <w:t xml:space="preserve">Maven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intervention in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retrospectives for continuous improvement on project delivery and code quality.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React, Angular, Node.js,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PostgreSQL,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Maven, Gradle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Mockito, Postman, JUnit5</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