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comprehensive expertise in software development, system architecture, and testing. Proficient in modern software frameworks and tools, with a strong focus on back-end development using Java, Spring Boot, and RESTful APIs. Adept at developing and deploying scalable applications using Docker, Kubernetes, and cloud-based solutions on platforms like AWS and Azure. Excellent troubleshooting skills paired with a deep knowledge of database management using MySQL and MongoDB, as well as front-end technologies such as React and Angular. Committed to integrating best practices in software engineering, including CI/CD pipelines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ensuring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release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complex query performance and database schemas.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specifications and deliver optimal technological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enhancing overall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and foster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agility in software delivery methodologies, ensuring timely project execution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troubleshooting and performance tuning of applications.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application's core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for mobile applications, enabling real-time data access and collaboration on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implementing responsive design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cloud applications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robust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schema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access patterns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verifying UI functionalities and compatibility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backend testing and performance optimization on web applications, effectively identifying and resolving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enhance software usability and functionality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 and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middleware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different applications and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clean-up and refactoring to improve overall software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robust validation and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processing time by 30% through effective optimization of existing code.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