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scalable applications across various industries. Proven expertise in utilizing a diverse range of technologies, including AWS, Golang, Java, and Kubernetes for building cloud-native solutions. Strong background in Agile methodologies, with proficiency in CI/CD practices to enhance productivity and efficiency. Committed to delivering high-quality software solutions with a focus on testing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application efficiency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with minimal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technical documentation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 and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peer programming sessions to enhance software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in cloud environments, improving deployment consistency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visibility and incident response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enhance team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processing and integration with third-party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implementation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 and SOLID principles to optimize code structure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refine user stories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streamlining collaborative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foster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connections and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DevOps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containerized application deployments and improved environment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automation tasks, enhancing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external data sources and services into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aesthetics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Go, Python, TypeScript,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