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creating solutions using JavaScript, Node.js, React, and MongoDB. Skilled in developing scalable applications while mentoring junior developers and driving architecture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ensuring alignment with long-term goals and best practices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and conducting code reviews to improve code quality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translate business requirements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through effective cache strategies and asset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processes by implementing automated testing and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technical challenges during on-call rotations, ensuring minimal downtime and effective recovery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to align teams on best practices and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drive product success and sync project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insight into performance metrics and recommended enhancements for overall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successful product feature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flow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technical planning to deployment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code, improving load times and reducing technical debt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designers, translating wireframes into functional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coding standards and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troubleshooting in cloud environments, ensuring code reliability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performed debugging on various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efficiency in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and accessible web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senior engineers to learn about system architecture and user experience,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Google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Component-Based Architecture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