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impactful software applications. Highly proficient in utilizing modern technology stacks to drive performance and efficiency. Strong expertise in Python, React, Node.js, and cloud platforms such as AWS and GCP. A results-oriented team player with significant experience in leading development projects and conducting unit testing with frameworks like Jest and pytest.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third-party services for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consistency and reducing environment-specific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improve team competency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including sprint planning and retrospective meetings to iterate on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performance tuning and optimization of database interactions, reducing latency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advanced search functionalities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deliver high-quality features on time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improvement initiatives resulting in application scaling efficiently during traffic peaks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architect, design, and develop a high-volume web application with a microservices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monolithic architecture to microservices, focusing on modular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environment across development, staging,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lightweight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Electron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best coding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optimizations, effectively reducing load times and improving user engagement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and optimizations, improving application runtime efficiency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service layer logic for cloud-native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Travis CI, GitHub Actions,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