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 and project management. Proven success in delivering high-quality software solutions utilizing a diverse technology stack including Java, Spring Framework, and Microservices. Adept at collaborating in cross-functional teams to achieve project milestones and enhance user satisfaction. Skilled in implementing robust testing methodologies and optimizing applications for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RESTful service integration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back-end services, facilitating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time to deployment and streamlining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minimizing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documentation, enhancing team collaboration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 and management, optimizing cloud resources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application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and Kibana) for performance enhancements and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optimization for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strategy to improve data retrieval times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methodologies, participating in daily stand-ups, retrospectives, and sprint planning to drive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multi-tenant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reusability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applications, improving data interchange and feature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consistency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interactive and dynamic SPAs, improving user satisfaction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issues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performance tuning techniques on applications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response times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driving transparency and project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and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timely delivery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resulting in a 20% reduction in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and architecture improvements, enhancing maintainability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load times during peak usage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Revamped legacy systems through modernization with new frameworks and methodologies, increasing efficiency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Hibernate, Angular,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AWS,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Oracle,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