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proven experience in software development, specializing in backend and frontend technologies. Demonstrated expertise in full-stack development, focusing on building scalable applications using Node.js, React, and Python. Proficient in implementing microservices architecture and Agile methodologies for software projects. Strong background in deploying applications on cloud platforms like AWS and leveraging CI/CD practices for efficient delivery. Looking to leverage my technical skills and leadership in a dynamic and innovative environment at Audiohook.</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comprehensive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web applications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improving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interface performance and responsiveness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various front-end frameworks and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 processing efficiency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manipulation and analysis, contributing to performance improvements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facilitating easier deployment processes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through refined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and indexing strategies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practices, ensuring timely delivery of features and improvements in software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in a continuous integration/deployment environment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maintain quality standards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and management of services, improving application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ensure code quality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software development initiatives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improving user experience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server-side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and management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for various applications, enabling efficient data exchange between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version control and project management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organized and streamlined project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applications, resulting in improved loading times by refining client-side scripts.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implementation of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consistency across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security protocols in web applications by implementing MVC architecture and utilizing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web development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creating dynamic single-page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database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queries and indexing for faster data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overall code quality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into applications, enhancing functionalities and features available to end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reliability through continuous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frameworks, reducing maintenance overhead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React, Express.js,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Selenium, JUnit,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