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experience specializing in backend development, cloud services, and DevOps. Proficient in Java, AWS, Docker, and Jenkins. Passionate about leveraging big data and predictive analytics for impactful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applications on </w:t>
      </w:r>
      <w:r w:rsidRPr="00432203">
        <w:rPr>
          <w:rFonts w:asciiTheme="minorHAnsi" w:hAnsiTheme="minorHAnsi" w:cstheme="majorHAnsi"/>
          <w:b/>
          <w:bCs/>
          <w:lang w:val="en-US"/>
        </w:rPr>
        <w:t xml:space="preserve">AWS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software architecture discussions to optimize performance and security for applications following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deployments and agile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across teams to identify requirements and deliver software solutions aligned with customer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insights on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to enhance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updated existing applications, ensuring compliance with </w:t>
      </w:r>
      <w:r w:rsidRPr="00432203">
        <w:rPr>
          <w:rFonts w:asciiTheme="minorHAnsi" w:hAnsiTheme="minorHAnsi" w:cstheme="majorHAnsi"/>
          <w:b/>
          <w:bCs/>
          <w:lang w:val="en-US"/>
        </w:rPr>
        <w:t xml:space="preserve">SOC2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security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for real-time observability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secured cloud infrastructure with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rapid deployment of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r w:rsidRPr="00432203">
        <w:rPr>
          <w:rFonts w:asciiTheme="minorHAnsi" w:hAnsiTheme="minorHAnsi" w:cstheme="majorHAnsi"/>
          <w:b/>
          <w:bCs/>
          <w:lang w:val="en-US"/>
        </w:rPr>
        <w:t xml:space="preserve">Agile/Scrum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quality assurance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Reduced deployment times by 30% through effective use of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cloud-based services.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an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environment, contributing to high-stakes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team members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fostering a collaborative team culture.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meetings, influencing design decisions and technology choices using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 architecture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deployed applications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release management processes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GitLab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application performance tuning using </w:t>
      </w:r>
      <w:r w:rsidRPr="00432203">
        <w:rPr>
          <w:rFonts w:asciiTheme="minorHAnsi" w:eastAsia="Times New Roman" w:hAnsiTheme="minorHAnsi" w:cs="Times New Roman"/>
          <w:b/>
          <w:bCs/>
          <w:lang w:val="en-US"/>
        </w:rPr>
        <w:t xml:space="preserve">Apache Tomcat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 optimization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logging and monitoring tools for better application insight and debugging.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troubleshooting initiatives, resolving critical issues and minimizing downtime for key services.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of products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scalability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legacy systems, ensuring smooth transitions to modern architectures.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team in deployment processes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gather requirements for new features and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security audits, helping the team comply with industry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tests with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software delivery for production.</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Ansible,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Angular, React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GitLab, Sonarqube, Apache Tomcat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