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developing scalable web applications and delivering high-quality software solutions. Proficient in various programming languages and frameworks, with a strong focus on backend development using Java, Spring Boot, and cloud technologies such as AWS. Proven ability to optimize processes, enhance performance, and lead cross-functional teams in Agile environments. A dedicated professional with a passion for innovation and a commitment to leveraging cutting-edge technologies to drive business growth.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system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for internal and external services, enhancing integration capabilities with third-party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migrating legacy applications to cloud-based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performance and reduced operational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 of applications, streamlining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comprehensive testing strategies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quality and reducing the number of bugs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developers to create responsive and interactive user interfaces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Agile ceremonies, fostering a culture of continuous improvement and knowledge sharing among team members.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database systems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queries for performance and data integrity.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application performance and implemented monitoring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 availability.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 CI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accelerating the delivery of features and updates without compromising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technical specifications and guided junior engineers in best practices, nurturing talent and promoting technical excellence.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system performance by 25%.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user-friendly interfaces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experience across all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secure REST APIs, handling authentication and authorization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 persistence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efficient data retrieval through optimized queries.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unit and integration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the reliability and robustness of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owners to gather requirements and define project scope in an Agile environment, facilitating successful project delivery.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team of developers in the adoption of Agile methodologies, resulting in improved project deliverance times and team collaboration.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security by implementing measures against SQL injection and XSS vulnerabilities through secure coding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design and development of software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deployment speed by 15%.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architecture for API development, facilitating resource-oriented interaction with web architecture.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peer code reviews, providing constructive feedback and promoting best practices in software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deployment processes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environments are consistent across development and production.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services through APIs, enhancing application functionality and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training new developers on codebase and best practices, fostering team integration and project success.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C#,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Django, Ruby on Rails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 DB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Terraform, CI/CD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Jasmine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