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scalable applications. Proficient in utilizing a diverse tech stack including Node.js, React, MongoDB, and AWS to enhance application functionality and optimize performance. Specialized skills in Continuous Integration/Continuous Deployment (CI/CD), Unit and Integration Testing, as well as Microservices Architecture. Adept at collaborating in Agile environments and mentoring junior developers to elevate team performance and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 robust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requests and optimize client-server interactions, reducing load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overseeing the architecture that supported extensive data models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minimizing downtimes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an environment of continuous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thorough debugging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and efficient usage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microservices architecture, leading to better scalability and maintenance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setup to integrate user feedback into product development cycles, enhancing user satisfaction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dramatically reducing server workload and improving response times under heavy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application behavior in production.”],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experience_second=[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transition of monolithic applications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user engagement metrics through advanced UI/UX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 management enhancing data integrity and access speeds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infrastructure management and reducing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leading daily stand-ups and sprint planning sessions to align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measurable increase in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leading to improved performance and reduced server loads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testing and code profiling to identify bottlenecks and enhance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a team developing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receiving commendations for meeting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code functionality with modern techniques and frameworks leading to a 20% decrease in customer reported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documentation, ensuring clarity on implementation rules and code usage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data storage and retrieval, facilitating better organization of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(UAT) to gather feedback on application functionality, leading to key improvements across subsequent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cross-training team members on new technologies and frameworks, improving team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 guidelines for code contributions, which heightened overall project quality and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functionalities for client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creating scripts for automated builds and releases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establish project requirements, aligning technology stacks with business goals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CRUD operations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under tight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optimization of application interface performance through user feedback, enhancing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 scalable web application recognizing a growth in user base by 50% over two years.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