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and detail-oriented Senior Software Engineer with over 11 years of experience in developing robust and scalable applications. Proven expertise in advanced systems architecture, backend development, and cloud-based technologies. Committed to utilizing best practices in coding, testing, and project management to deliver high-quality software solutions. Extensive proficiency with a broad range of programming languages, frameworks, and tools, including but not limited to Python, Java, Node.js, PostgreSQL, AWS, and Docker.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multiple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responsiveness by implementing asynchronous communication patterns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a scalable architecture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utilizing services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operational costs by optimizing resource allocation.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robust RESTful APIs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integration with frontend applications built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automated testing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code coverage and reliability of new features delivered to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containerization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development and deployment processes, which resulted in a quicker time to market for new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cross-functional teams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management, ensuring timely delivery of high-quality code in agile sprints.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the testing and deployment phases, which accelerated release cycles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storage solutions, optimizing queries and structure to enhance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performed pair programming to uphold coding standards and best practices across the development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guiding them in best practices for coding and testing, which improved team capability and empowerment.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architectural discussions on transitioning legacy systems to microservices architecture, leading workshops to outline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feature-rich web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engagement through rich user interfaces.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a microservices architecture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improving application scalability and maintenance.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CloudFormation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deploying applications, resulting in higher availability and ease of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end-to-end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the delivery of high-quality applications with robust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Tracked and monitored system performance metrics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proactive system optimizations.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 and contributed to sprint planning, keeping projects aligned with business objectives and enhancing team productivity.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workshops on efficient use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facilitating better collaboration and code management within the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performance tuning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for applications, improving query execution times and overall system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internal tools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streamline workflows, improving operational efficiency by automating repetitive tasks.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secure RESTful services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data integrity and security across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caching frequently accessed data, significantly reducing load times and improving application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root cause analysis to troubleshoot application defects and improve software quality, contributing to user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frontend features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experience by developing dynamic, responsive web pages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design.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 project that resulted in a 40% increase in system performance by refactoring core components of an aged application.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Go,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Angular, Express.js,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Redis,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Cloud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CI/CD,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Analytics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Jest, Prometheus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JIRA, Bitbucket, Jenkins, Visual Studio Code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