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extensive experience in full-cycle software development, leading strategic projects to enhance web applications and services. Proficient in Ruby on Rails, JavaScript, Node.js, and modern front-end frameworks such as React and Vue.js, delivering high-quality code and innovative solutions. Experienced in leading teams through agile methodologies, focusing on code optimization, performance tuning, and maintaining high standards of software quality. Proven ability to collaborate with cross-functional teams to define and implement project goals and deliverables, while mentoring junior developers to elevate team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Delivered high-impact features as a part of a fast-paced and agile development team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new functionality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modular architecture of the application, and resulting in a more maintainable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requests from the front 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caching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significantly improved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facilitating daily stand-ups, sprint planning, and retrospective meetings to drive team effectiveness and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create responsive and intuitive user interfaces utilizing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Tailwind 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adoption of testing practices by crafting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a high standard of code quality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CI/CD pipeline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Travis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processes and minimizing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guiding them through best practices in coding and design patterns, and fostering an inclusive team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ensuring high scalability and manageability of services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offered constructive feedback to maintain high standards of development and facilitate team-wide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complex front-end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various libraries.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scalable RESTful web services, achieving seamless interaction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support user actions and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rigorous testing methodologies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Capybara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reliability, catching issues before production deployment to maintain a robust application structure.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deployment and managed cloud-based application infrastructure, optimizing for performance and cost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by integrating tools for vulnerability scanning and implementing encryption protocols throughout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code refactoring initiatives, improving performance with a focus on reducing technical debt and enhancing code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directly with stakeholders to gather requirements and feedback, translating them into technical specifications and feature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cross-functional teams in an agile environment to align project milestones with company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web applications by implementing new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functionality and overall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team-oriented environment, delivering projects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Version Control Systems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and track changes effectively across all stages of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and maintenance for deployed applications, resolving issues efficiently and minimizing downtime for critical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hands-on experience with cloud services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automating deployment processes and simplifying infrastructure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performance monitoring and tuning of applications, utilizing log analysis and APM tools to identify and rectify bottlenecks.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transitioned legacy systems to modern frameworks, facilitating a 30% increase in performance and user satisfaction with the new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JavaScript, Go, Python,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on Rails, Node.js, React, Vue.js, Express, Bootstrap, Tailwind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Heroku,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RSpec, Cypress, Selenium, Jest,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