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Java, Spring Boot, and Microservices Architecture. Proficient in leading development teams to deliver high-quality software solutions using Agile methodologies. Adept at utilizing modern frameworks and libraries such as Angular, React, and Node.js to build scalable applications. Proven track record in optimizing application performance, implementing robust testing strategies, and enhancing overall user experience. Passionate about mentoring junior developers and driving innovative projects that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adopting Agile methodologies, resulting in a 30% reduction in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peer mentoring sessions to foster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automation, improving overall application robusticity.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and design, successfully launching multiple product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data effectively and enhance querying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ensuring seamless interaction between front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addressing bottlenecks, reducing load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software development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scalability according to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quality standards are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 to improve application speed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data modeling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implement 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enhance existing systems and integrate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focusing on emerging technologies and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web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 to streamline version control and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gather requirements and provide innovative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improving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influencing product directions and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debugging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