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developing observability tools and CI/CD solutions. Expertise in Terraform, Docker, AWS, and Grafana. Proven record in automating processes and enhancing developer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high-scale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monitoring configuration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resources and automate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collection into the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teams on best practices for CI/CD and automation processes, leading to a 25% reduction in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alerting and device alarming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static code analysis and linting tools, ensuring code quality and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infrastructure improvements and implemented fault-tolerant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eliminate development lifecycle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tracking within the pipeline, utilizing metrics to enhance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subject matter expert for developer tools, promoting best practices and efficient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automated workflows and observability tools, enhancing team knowledge and capability.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containerized applications, integrating them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scripting languages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dashboard configurations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management, streamlining server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foster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frameworks, enhancing deployment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solutions and automated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application features,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 members to troubleshoot and resolve system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querying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15% performance improvement in application response times through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Ansible, Jenkins, GitHub Actions,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Neo4j, Oracle,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Cacti, SNMP,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Zoom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