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detail-oriented Senior Software Engineer with over 11 years of experience in developing scalable software solutions. Expert in both backend and frontend engineering with a proven track record of collaborating effectively with cross-functional teams. Specialized in creating innovative features for consumer-to-consumer marketplaces. Strong advocate for quality engineering through code reviews, testing, and best practices. Committed to leveraging emerging technologies to enhance product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consumer-to-consumer marketplace, ensuring efficient and user-friendly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UX teams to design and implement new features based on stakeholder input and user research.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overall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agile ceremonies to enhance team collaboration and maintain project timelines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design patterns,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deployment processes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enhance team understanding of complex systems and promote code reuse.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machine learning technologies for personalized user experiences, advising the team on best practices in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transition from monolithic architecture to microservices, optimizing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RESTful APIs to improve system integration and data exchange efficiency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monitoring and troubleshooting, utilizing APM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project success through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frameworks, significantly improving 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multi-platform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experiences for mobile and desktop.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advanced caching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server-side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customer support teams to diagnose user issues and provide timely solutions, enhancing customer loyalty and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functional and non-functional tests to ensure high standards of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best practices for scalable web development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stakeholders to gather requirements, translating them into technical specifications and development plans.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database-driven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industry best practices for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maintain high-quality standards across development teams, focusing on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to enhance application security,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feedback on new features and functionalities, integrating their insights into the development cycle for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deployment processes for cloud-based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user growth of 20% year-over-year through consistent feature enhancements and performance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Ruby, Go,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Django, Spring Boot,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AWS, Jenkins, Terraform,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