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focusing on PHP, JavaScript, and cloud-native environments. Specializes in building robust services and maintaining large codebases. Proven ability to lead cross-functional teams to deliver impactful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 architecture and development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Etsy’s Payments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implementation of solutions for complex, loosely scoped problems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detailed design and code reviews, ensuring maintainability and performance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stability and quality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Push code 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tools, ensuring frequent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critical path product services to meet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growth within the team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best practices for performance monitoring and observability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automated testing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features for user-driven improvements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and compliance for payments processing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several core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e-commerce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execute complex features in agile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service integration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codebases, improving system performance and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actionable feedback to improve overall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to streamline deployment processes, enhancing release frequency.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functionality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API endpoints for internal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and caching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reviews, contributing to quality assurance and future architecture discussions.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Ruby,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RESTful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