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results-driven Senior Software Engineer with 11 years of experience in software development and machine learning. Adept at leveraging Python, TensorFlow, and AWS for building scalable machine learning solutions. Proven track record in the gaming sector, focusing on MLOps and data-driven technologies. Strong expertise in development practices using CI/CD and Agile methodologies to enhance operational efficiency. Committed to implementing best practices in software engineering and data science.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machine learning models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PyTorch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gaming applications, improving player engagement by advanced recommendation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ML pipelines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SageMaker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 through streamlined MLOps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machine learning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capabilities into backend structures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performance increase.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and validation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ML algorithms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high standards in accuracy and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and efficient model serving, while enhancing resource utilization and cost-effectiveness.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delivery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rapid updates to ML applications and decreasing lead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ingestion and processing to support dynamic ML model adjustments and analytics in gaming contexts.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database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and analyze large datasets, enhancing feature engineering processes for predictive modeling.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sprints to boost software delivery efficiency, focusing on timely releases of ML capabilities aligned with product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machine learning processes and operations, ensuring team knowledge transfer and alignment on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MLOps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and implementation techniques, promoting skill enhancement and team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data models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advanced statistical analysis, driving insights into user behavior trends within application usage.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development, contributing to enhanced API functionalities that support front-end and ML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Keras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deep learning applications focused on predictive analytics, leading to improved game design features for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NumPy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Scikit-Learn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preprocessing and feature selection, streamlining ML workflows and enhancing model accuracy.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cloud migration projects,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 Platform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resources to optimize storage and processing capabilities for data-driven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efficient communication between application layers for robust gaming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and integration testing to uphold software integrity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reliability in user-facing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architecture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elevating the scalability of ML infrastructure.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 software development life cycle while working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programming languages to build machine learning-driven products.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lightweight database solutions used in mobile gaming applications, enhancing data handling proficiency.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building scalable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UI/UX of game applications for enhanced player retention.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automated testing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accurate functionality across various gaming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data pipeline effectiveness by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Spark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large-scale data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 analytics dashboard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real-time visualizations of user behavior data, significantly aiding marketing strategies, resulting in a 25% increase in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R,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Keras, NumPy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Apache Kafka,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BigQuery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