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Engineer with over 11 years of experience in software development and engineering. Proven expertise in designing, implementing, and maintaining web applications using a diverse range of technologies including React, Node.js, and AWS. Strong advocate for agile methodologies and best practices, with a solid background in unit testing and debugging. Committed to delivering high-quality software solutions that meet client needs and enhance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performance and user experience through optimized component architecture and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support critical business functionality, improving scalability and reliability of server-side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data exchange and integration between frontend and backend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efficient data storage and retrieval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infrastructure, significantly reducing downtime and improving resource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by participating in daily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meetings and delivering incremental progress in an agile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deliverables through rigorous testing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improve code quality standards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within applications, including payment gateways and social media tools to enhance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sharing knowledge in coding practices and technologies, facilitating their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best practices in web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enterprise-level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back-end capabilities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including requirements gathering, design, development, testing, and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conducting debugging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performance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increasing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front-end applications to facilitate data interaction with back-end services,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 migrations and backups using SQL scripts and server management tools to ensure data integrity during upgrades and maintenance.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MVC architecture for cleaner code organization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responsive interfaces to improve user engagement and system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management, enabling effective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sessions and code auditing to ensure compliance with coding standards and improve overall application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and training sessions on emerging web technologies to elevate team skills and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visualizations and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insights into application performance and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Redux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Java, Spring Boot,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Heroku,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Jasmine,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JIRA, Visual Studio Code, Webpack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