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front-end development for robust single-page applications. Expertise in React, Typescript, and modern testing frameworks, continually delivering high-quality user experiences and enhancing existing application features. Proven ability to collaborate across teams and implement efficient, scalable solutions while maintaining code quality and addressing technical debt.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optimization of a single-page application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early wildfire detection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by implementing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feature development,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seamless data flow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code quality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ensuring thorough functionality coverage and stability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an existing codebase,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to improve clarity and reducing technical debt effectively while ensuring compatibility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continuous evaluation and integration of new frameworks and libraries,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Recoil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improve application performance and simplify state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best practices and pattern predictability, ensuring high quality and maintainable code.</w:t>
      </w:r>
      <w:r>
        <w:br/>
      </w:r>
      <w:r>
        <w:rPr>
          <w:rFonts w:asciiTheme="minorHAnsi" w:hAnsiTheme="minorHAnsi" w:cstheme="majorHAnsi"/>
          <w:lang w:val="en-US"/>
        </w:rPr>
        <w:t xml:space="preserve">Implemented accessibility principles across the application to enhance usability for all users, fostering a more inclusive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design and backend teams to align on project goals and iterative refinements, enhancing the overall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legacy application management alongside launching new features, striking balance between technical debt resolution and innovative developments.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effective debugging practices to resolve application issues,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Developer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logging frameworks for efficient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adopted new technologies to address project requirements, ensuring relevance and effectiveness in our development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best practices through active contribution to team coding standards, promoting a culture of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client-facing experiences with interactive UIs.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component libraries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uphold design consistency while enhancing overall accessibility of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for backend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communication, ensuring efficient data sharing amongst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and refined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reliability before deployment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meetings, providing insights from a technical standpoint to guide product requirements and user stories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onboarding junior engineers, sharing knowledge pertaining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the codebase, fostering understanding and maintainability for future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cloud storage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upload processes and asset handling thereby streamlining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responsive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front-end best practices and clean code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a cohesive user experience,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for rapid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services to facilitate communication between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technologies, ensuring improved data handling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with team members, conducting regular code reviews to maintain high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performance tuning, improving load times for an application by 30% through effective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teammates in effective debugging strategies and code review processes, leading to improved team performance and output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CSS, Typescript,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Express.js, Redux, Recoil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Systems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Material Design, Material-UI, Storybook, Tailwind CSS,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GCP, AWS, Azure, Firebase,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WebSockets,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