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experience in software development, specializing in designing and implementing scalable systems using a wide array of technologies including Java, Python, and Node.js. Proven track record in developing high-performance applications and enhancing software quality through comprehensive testing methodologies. Adept at utilizing cloud technologies such as AWS and Azure, as well as agile methodologies to deliver robust solutions. Known for collaborating effectively in cross-functional teams to meet project goals and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backend services,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EC2 and S3, for deploying and managing cloud applications, leading to a 30%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employing Agile methodologies to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performance optimizations that improved application throughput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ensuring consistent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continuous improvement and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issues across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efficient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data-sharing capabilities between disparate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S3 storage and EC2 instances for better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functional requirements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features, optimally supporting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promote adherence to best practices and contributed to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activities and improving load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architecture for scalable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rendering speed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and maintenance of high-traffic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API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feedback loop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efforts from monolithic to microservices architecture, reducing deployment times significantly by around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standards of code quality through ongoing mentorship and best practice enforcement, which contributed to a 20% reduction in bugs reported post-release. Numeric measurement included.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