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backend development. Expertise in JavaScript, TypeScript, Node.js, PostgreSQL, and AWS. Proven track record in delivering scalable applications and enhancing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scalable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product engagement for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integrations with financial institutions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backend features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to ensure code quality and system reliability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deliver impactful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services for performance and scalability, achieving a 30% reduction in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with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continuous improvement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production issues, enhancing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leveraging the latest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technologies.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learning and improvement in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relational database schemas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and performance by implementing best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and streamlining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APIs for service integration with external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ensuring effective team collaboration.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functionalities and backend services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conduct manual testing and implement automated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enhance application capabilities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internal teams for troubleshooting issues and system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contributing to an increase in client satisfaction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Visual Studio Code, Postman, Swagger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