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backend development using Golang, along with solid expertise in database management, container orchestration, and cloud deployment. Demonstrated ability to lead full-stack development projects and collaborate closely with cross-functional teams to deliver robust, scalable software solutions. Skilled in optimizing application performance and implementing efficient testing processes using Goroutines, Ginkgo, and Gomega. Committed to leveraging best practices in software development and continuous integration to enhance productivity and solution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 focusing on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Echo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data retrieval efficiency by leveraging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reviews and design discussions to implement microservices patterns, enhancing system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of applications, achieving seamless scalability and resource management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on backend programming best practices and principles, fostering a collaborative and educational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Gomega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reducing production defects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which led to a 40% decrease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for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running costs and improve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the efficiency of data handling and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monitoring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application response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gather requirements and ensure system designs meet business objectives, contributing to overall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service performance and stability through rigorous testing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cloud-native applications and 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containerization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reliable database architectures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improving data processing speed via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continually enhancing the quality and reliability of software systems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front-end development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cohesive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solutions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effective debugging and system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emerging talent within the organization, outlining best practices for code quality and Agile methodologies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planning and retrospective meetings, integrating feedback to refine development cycles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on projects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RESTful API development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server-side logic and cloud deployment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remained operational and performant.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and participated in Agile ceremonies, focusing on sprint deliverables related to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to enhance core product offerings and increase application capabilities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effectively, ensuring team collaboration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migration of legacy systems to modern architectures, enhancing system performance and developer experience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Beego,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Ginkgo, Gomega, Postman,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