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Developer with over 11 years of experience in delivering high-quality software solutions. Proficient in Angular, JavaScript, Node.js, AWS, and CI/CD practices. Strong background in mentoring teams and leading architectural design for scalable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 distributed team to design and implement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meet product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architectural decisions and technical direction for new product features in an Agile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 CI/CD pipelines using AWS services to enhance the development workflow.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in software best practices and provide constructive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cross-functionally with product management and engineering to define project scopes and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code quality assessments and lead testing initiatives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 and integrate new technologies to improve system performance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 system designs and architectural decisions for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design reviews and offer recommendations based on architectural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bi-weekly sprint planning sessions, ensuring effective backlog prioritization.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 and migrate legacy systems to cloud-based platforms, enhancing accessibility.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as a senior software developer building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supporting back-end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and facilitated knowledge sharing across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defining technical standards and best practices for software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building scalable microservices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CI/CD processes to streamline deployment activities and enhance software delivery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Researched and implemented modern database solutions, specifically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enhance automated testing frameworks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product management in evaluating technical requirements and design specifications.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fixed bugs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collaborated on shared repositories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cloud platforms while ensuring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and integration tests to ensure code quality and application stability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contributed to sprint cycles in an Agile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95% test coverage on key components, resulting in a more stable release cycle.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HTML5, CSS3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Microservices,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DynamoDB, MongoDB,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TestNG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Agile, UML, XSLT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