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Full Stack Developer with over 11 years of experience in delivering high-quality software solutions. Expertise in leveraging strong problem-solving skills and a deep understanding of software development processes, with a focus on Java, Spring, Angular, and RESTful services. Proven ability to build robust applications and optimize performance while ensuring excellent user experience. Passionate about adopting new technologies and frameworks to enhance system functionality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interaction between front-end and back-end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functionality of code and adherence to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and management, facilitating scalable application architecture and reducing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services, enhancing deployment efficiency and continuity.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manage project schedules and deliverables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process from monolithic systems to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database performance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applying best practices in UI/UX design to enhance product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complex technical issues in production environments, applying analytical and troubleshooting skills on a daily basis.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feature enhancements based on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object-relational mapping and data transactions, ensuring efficient data handling between applications and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mobile-first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regression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 coverage and hastening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 / UX teams to implement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existing software, generating fixes and providing support to clients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client satisfaction through timely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promoting best practices and fostering an environment of continuous improvement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frameworks, sharing knowledge and technical expertise for overall team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processing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efforts to optimize web application performance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significantly reducing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database schemas and wrote complex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ensured functional design through rigorous integration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stand-ups and sprint planning sessions as part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team, advocating for best coding practices and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that automated workflows and streamlined project management, achieving a 20%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Apache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