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Developer with over 11 years in full-stack development. Proficient in designing, coding, and deploying high-quality applications with a strong focus on user experience. Adept in utilizing a wide array of technologies including Node.js, React, and Python to deliver robust solutions. Proven ability in leading development teams, optimizing code efficiency, and implementing comprehensive testing strategies, ensuring delivery of scalable and maintainable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by implementing responsive designs and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databases, and configure CI/CD pipelines, resulting in a 20%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tailored solutions, ensuring seamless integration between client and server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ensuring secure data transactions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best practices in software development and encouraging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increasing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knowledge sharing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in project management, leading sprint planning and retrospectives to ensure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debugging sessions, improving application uptime and addressing technical debt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functionalities and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and integrated them with front-end applications, leading to seamless cross-platform data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test efficiency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responsive layouts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code to a modern stack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a consistent workflow for improved team collaboration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SQL queries for better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to refine product features and prioritize bug fixes, significantly improving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based on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functionality of backend services, improving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technical and non-technical stakeholders to clarify project objectives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applications to streamline data services and enhance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applications to cloud environments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operational management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