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Site Reliability Engineer with over 11 years of experience in designing, implementing, and maintaining public-facing infrastructure and services. Expertise in automation, configuration management, and performance optimization in highly available environments. Proven ability to lead incident responses, mentor peers, and contribute to open source projects while working collaboratively with global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infrastructure for scalable web services, facilitating seamless deployment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pivotal tool for infrastructure as code, resulting in reduced deployment times and increased resource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 performance, identifying key bottlenecks and addressing issues that resulted in a more resilient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playbooks to automate routine system maintenance tasks, improving efficiency and minimizing downtime in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and capacity analysis on production systems, proactively identifying potential points of failure and implementing strategic solutions to enhance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24/7 on-call rotations to manage system incidents, improving response times and effectiveness through detailed incident documentation and follow-up 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automation practices, resulting in faster onboarding and skill enhancement of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integration/continuous deployment (CI/CD)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updates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analyze system logs and performance metrics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swift identification and resolution of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post-incident reviews and contributed to developing a comprehensive runbook for incident management that improved overall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resource utilization on cloud platforms such as AWS and Google Cloud by implementing autoscaling and load balancing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highly available infrastructure for critical production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CentOS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Ubuntu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 orchestration patterns and security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robust security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Puppet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facilitating consistent system states and rapid recovery processes in case of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regular system backups and restore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rsync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Bacula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data integrity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uptime and performance of applications, enhancing the anticipatory measures for incident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capacity planning assessments to ensure systems were prepared for traffic surges, utilizing analytical tools to predict load changes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initiatives by developing plugins for community-supported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Puppet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modules, enhancing community collaboration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and managing these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skills in containerization and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cloud-native environments, emphasizing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continuous deployment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application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reduction in deployment time and improved release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disaster recovery plans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automation, enhancing overall preparedness and responsiveness during critical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data, implementing corrective actions that led to improved system uptime by effectively addressing latency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design system architecture that adhered to industry best practices, ultimately leading to a more robust application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Debian, Ubuntu, CentOS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Containerd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Configuration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Ansible, Terraform, Puppet, Chef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Ruby, Shell Scripting,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Nagios, Syslog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