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Site Reliability Engineer with 11+ years of experience in DevOps and cloud-native architectures. Proficient in AWS, Docker, Terraform, and GitHub Actions for CI/CD automation. Passionate about infrastructure security and observability, enhancing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operated resilient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cloud-native infrastructure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RBAC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deployment efficiency without compromising safety.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standards across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metrics, logging, and alerting.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infrastructure automation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operational tasks and reduce manual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infrastructure processes and standards, enhancing team alignment and operational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workflows and progress on key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 for incident response and continuous improvement through postmortems.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on enhancing system resiliency and performance while driving automation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security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adapted existing infrastructure to support scalability and compliance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actively to cross-team initiatives aimed at optimizing service delivery and operational efficiency.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and configurations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mentoring junior developers on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speed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projects to optimize infrastructure costs while maintaining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operational workflows through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scripts, significantly reducing manual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observability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key processes and shared knowledge with the team to foster alignment and reduce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incident response and troubleshooting efforts to enhance system uptime and reliability.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cloud services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scaling and security aspects.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containers, enhancing deployment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basic automation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operational tasks, increasing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monitoring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visibility.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team with feature adjustments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through basic reviews of infrastructure configurations, ensuring compliance.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EKS, IAM, Terraform, Docker, GitHub Actions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Shell,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Prometheus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Terraform, Terragrunt, GitHub Advanced Security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Infrastructure</w:t>
      </w:r>
      <w:r>
        <w:rPr>
          <w:rFonts w:asciiTheme="minorHAnsi" w:hAnsiTheme="minorHAnsi" w:cstheme="majorHAnsi"/>
          <w:lang w:val="en-US"/>
        </w:rPr>
        <w:t xml:space="preserve">: Infrastructure as Code, Cloud-Native, RBAC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Agile &amp; Collaboration</w:t>
      </w:r>
      <w:r>
        <w:rPr>
          <w:rFonts w:asciiTheme="minorHAnsi" w:hAnsiTheme="minorHAnsi" w:cstheme="majorHAnsi"/>
          <w:lang w:val="en-US"/>
        </w:rPr>
        <w:t xml:space="preserve">: Jira, Agile, Scrum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