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11 years of extensive experience in managing systems reliability, automation, and cloud infrastructure. Proficient in Golang, Kubernetes, and Docker, with a strong foundation in CI/CD practices and monitoring solutions. Skilled in developing and maintaining scalable architectures, and implementing robust testing solutions to ensure high availability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reliability and performance across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reduce lead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containerized applications, optimizing resource utilization and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application portability and streamlining the development workflow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system health metrics and facilitating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fault-tolerant systems and disaster recovery strategies, improving overall system reliability and minimizing downtime occurrences.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methodologies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integrity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infrastructure as code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efficiency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and debugging of production incidents,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 and monitoring to prevent recurrence.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and services, resulting in improved response times and reduced resource consumption through code refactoring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knowledge-sharing sessions on best practices in site reliability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reliable, scalable systems and contributed to architectural decisions for massive scale applications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tasks, minimizing manual overhead and error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scripts, enabling proactive infrastructure adjustments and capacity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automated build and deployment processes, enhancing collaboration between development and operations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management processes,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aggregation and investigation during postmortem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ensure compliance with SLAs and performance goals for cloud-based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for automated system health checks, improving operational efficiency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frequency and application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responsible for cloud migration projects, transitioning from on-premise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infrastructures.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and automated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data processing time for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integrating with newer technologies, ensuring a smooth transition with minimal operational impact.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reliable storage solution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ensuring data integrity across production applications, leading to a 20% increase in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Bash,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Spinnaker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Datadog,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