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RPA Developer with over 11 years in automation and software development. Expertise in UIPath, Visual Basic, and C# with extensive experience in Agile methodology and collaboration across technical teams. Proven ability to automate processes and improve operational efficiency through innovative solutions, mentoring, and a strong analytical approach. Exceptional communication skills enable effective documentation and stakeholder engagement while adhering to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RPA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UIPath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administrative processes and reducing operational bottlenecks for healthcare providers.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configured an extensible RPA framework library that improved automation scalability and maintainability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document application specifications for RPA projects, ensuring alignment with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quality assurance of automation solutions, utilizing best practices for software development and security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core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UIPath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automation best practices to enhance overall team performance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within an Agile framework, improving team efficiency through effective source code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documentation for RPA workflows and technical specifications, facilitating clear communication within the team and with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solutions that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handling in RPA workflows, ensuring data accuracy and accessibility during automation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REST API integrations to enhance functionality of the RPA solutions, streamlining data retrievals for process automation.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including sprint planning, retrospectives, and daily standups, to contribute to team dynamics and project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Responded timely to production issues, troubleshooting running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UIPath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to determine root causes and deploy necessary fixes.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RPA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UIPath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high-quality automations that increased process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business analysts to gather requirements and create technical documentation for process automation.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in RPA projects, contributing to modular and reusable code assets for ongoing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systematic debugging and testing of automated solutions, ensuring robust operational performance and compliance with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integration workflows between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UIPath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various databases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processing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expert guidance on best practices in RPA development to team members, resulting in improved coding standards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 to enforce quality and code compliance, fostering a culture of continuous improvement and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stakeholders to validate automated processes, ensuring alignment with business objectives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Installed and configured UIPath Studio and orchestrator for automation projects, facilitating smoother deployment strategies and ongoing management of the RPA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 to enhance data interoperability within RPA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testing and validation of API endpoints, ensuring seamless data integration in automation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cross-platform integrations with data sources to streamline operations in automation workflows, driving efficiency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support dynamic data processing needs of automated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Citizen Developers in implementing automations through hands-on training, empowering teams to innovate their processes, increasing the automation footprint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Visual Basic, SQL, Python,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RPA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UIPath, Blue Prism, Automation Anywhere, WorkFusion, Pega Robotics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SVN, Agile, Scrum,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Handling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Snowflake, NoSQL, MongoDB,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SOAP, GraphQL, Postman,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