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Python, Cloud Computing, and Microservices Architecture. Proven track record in delivering high-quality solutions using Django, Flask, and AWS. Skilled in developing scalable applications, implementing CI/CD pipelines, and ensuring software quality through automated testing. Strong expertise in working with database technologies such as PostgreSQL and MongoDB, alongside proficiency in containerization with Docker and orchestration using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cloud-based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queries and improve the performance of data access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multiple containerized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Agile methodologies to deliver features in sprints and maintain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contributed to strategic decisions regarding technology stacks for new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on cloud data storage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customer-facing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lightweight web framework to handle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integrating testing in the CI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build responsive web pages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focusing on secure and efficient data transfers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consistent environments from development through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worked with legacy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upgrade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resources as application usage grew.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for monitoring application performance,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searching and data aggregation.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reporting processes and improving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teams, enforcing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collaboration efforts 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full-cycle projects, focusing on the development of performance-oriented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Triaged production issues and implemented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improving applications' reliability and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more dynamic and faster web application response, enhancing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foster growth and learning within the team, leading to overall team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Selenium, Pytest,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