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Programmer with over 11 years of experience in software development, specializing in biotechnology applications. Proficient in a wide range of programming languages, frameworks, and libraries, including Java, Python, and React. Proven track record in leading engineering teams, developing scalable applications, and implementing best practices in Agile environments. Versatile in testing methodologies and focused on achieving high-quality deliverables through continuous integration and delivery. Passionate about leveraging technology to drive innovation in the biotech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managing biotech experiments,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streamlined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developers in the creation of a real-time data visualization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various biotech applications, ensuring secure data transfer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and data sources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clear communication and understanding of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scaling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daily stand-ups and sprint retrospectives, ensuring timely product delivery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with new features based on user feedback and industry trends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machine learning models embedded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SQL queries for data retrieval, reducing application loading times by 15% through better database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into applications for improved data handling and retrieval speed, enhancing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reducing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team adherence to best practices in source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components, resulting in increased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the technical advancement of several key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system compatibility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20% reduction in manual testing efforts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design functional specifications to meet customer needs and compliance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to plan and execute project timelines, contributing to a high-performance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debugging and optimization of applications, improving overall application performance, leading to a customer satisfaction increase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