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Product Engineer with 11+ years experience in React, Python, and AWS. Proven expertise in developing AI-integrated applications and enterprise workflows. Strong background in shipping high-impact software in production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AI-powered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diagnostic workflows for veterinary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 high volume of real-time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ship end-to-end features that improved engineering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frameworks, increasing quality and reliability of AI-driven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service development to improve team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existing workflows, significantly reducing processing time for critical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observability and monitoring to enhance reliability in production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architectural standards for building high-availability AI workflows in a complex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efficient web services integrated with legacy systems, streamlining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scheduling and automation features to enhance user experience.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shipped key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significant user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frontend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data communication between services, improving integration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tests, leading to a 25% reduction in production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deployment processes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evaluations to maintain high-quality code standards and team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identify and prioritize development tasks, improving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for building new features and improving existing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 customer-facing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DICOM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legacy systems to ensure compliance and functionality for existing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cloud-based environments, enhancing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existing systems for improved onboarding and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support tickets by improving application usability through consistent updates.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SQL, NoSQL, DICOM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Machine Learning Workflows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