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MuleSoft Developer with over 11 years of extensive experience in enterprise integration, specializing in MuleSoft platform. Proficient in designing, developing, and deploying APIs and integrations using MuleSoft Anypoint Platform, Java, and various cloud technologies. Demonstrated expertise in leading teams to deliver scalable solutions while maintaining high-quality standards and effective testing procedures. Adept at leveraging diverse tech stacks to enhance system performance and functionality, ensuring alignment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integration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connect various systems within the organization, optimizing data flow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 Anypoint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connectivity and automation across enterprise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business requirements and translate them into technical specifications for integration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and stability of API integrations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30% reduction in response time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transformation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DataWeave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between heterogeneous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creation to automate deployments and improve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in API design and development, improving the developer experience and reducing onboarding time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leverage cloud capabilities for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opportunities for junior developers in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integration processes and created technical documentation for future reference and training.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4.x, enabling integration between on-premise and cloud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lifecycle management, enhancing security and governance of the APIs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backend services, ensuring optimal communication between APIs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ensuring data consistency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API performance and troubleshoot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drive collaboration, transparency, and accountability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refine requirements and ensure solutions provided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service-oriented architecture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cloud migration projects, transitioning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scalability and cost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and training sessions to educate staff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resulting in a 25% decrease in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integrating cloud APIs, allowing smooth transition and gradual upgradation for separate business units.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XML, JSON, SQL, JavaScript, 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MuleSoft Anypoint Platform, Spring Boot, Node.js, Docker, Kubernetes, Apache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Middleware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Enterprise Service Bus (ESB), API Gateway, RESTful APIs, SOAP,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Ansible,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