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Scientist with over 11 years of experience in developing deep learning and ML models using Python, PyTorch, and AWS SageMaker. Expertise in natural language processing and model optimization, delivering scalable ML solutions across diverse educational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for educational products, significantly enhancing model performance and training efficiency using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model training and maintenance initiatives, integrating novel architectures and improving dataset construction practices based on responsible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owners and domain experts, to define critical questions and answers, directly impacting product roadmap.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tuned various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leveraging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Hugging 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natural language processing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w:t>
      </w:r>
      <w:r w:rsidRPr="00432203">
        <w:rPr>
          <w:rFonts w:asciiTheme="minorHAnsi" w:hAnsiTheme="minorHAnsi" w:cstheme="majorHAnsi"/>
          <w:b/>
          <w:bCs/>
          <w:lang w:val="en-US"/>
        </w:rPr>
        <w:t xml:space="preserve">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LLMs through prompt engineering to enhance feedback mechanisms for student writing.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model limitations and insights through clear documentation and presentations to products, fostering a collaborative work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research on state-of-the-art methodologies, incorporating findings into solutions to stay at the forefront of technology in education.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of ML models into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testing strategies, including unit and integration tests, to maintain model accuracy and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solutions for data curation and model maintenance, enhancing productivity within the data science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knowledge-sharing culture by mentoring junior scientists and optimizing team workflows to accelerate project delivery.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educational assessment tools, directly impacting millions of students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and maintained data pipelines for model training, contributing to the overall efficiency of project delivery and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data science and </w:t>
      </w:r>
      <w:r w:rsidRPr="00432203">
        <w:rPr>
          <w:rFonts w:asciiTheme="minorHAnsi" w:eastAsia="Times New Roman" w:hAnsiTheme="minorHAnsi" w:cs="Times New Roman"/>
          <w:b/>
          <w:bCs/>
          <w:lang w:val="en-US"/>
        </w:rPr>
        <w:t xml:space="preserve">Deep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the skill level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extract insights from raw data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data-driven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model evaluations utilizing various performance metrics, prioritizing long-term model sustainability through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procedures, including performance testing, to ensure high-quality code and model efficiency across deployed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transition of on-premise solutions to </w:t>
      </w:r>
      <w:r w:rsidRPr="00432203">
        <w:rPr>
          <w:rFonts w:asciiTheme="minorHAnsi" w:eastAsia="Times New Roman" w:hAnsiTheme="minorHAnsi" w:cs="Times New Roman"/>
          <w:b/>
          <w:bCs/>
          <w:lang w:val="en-US"/>
        </w:rPr>
        <w:t xml:space="preserve">cloud-based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optimizing algorithms and infrastructure for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comprehensive understanding of educational data dynamics, swiftly adapting solutions to meet evolving user needs.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core features in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focusing on data pre-processing and model evaluation using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pipelines for data ingestion and transformation, ensuring data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implement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for various educational tools, enhancing application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contributing to team standards and best practices, while advancing personal development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monitored existing ML systems, supporting operations and enhancing system reliability through iterative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transition project, increasing system stability by 25%, demonstrating efficiency in project execution.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Transformers, scikit-learn, Hugging Face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Management</w:t>
      </w:r>
      <w:r>
        <w:rPr>
          <w:rFonts w:asciiTheme="minorHAnsi" w:hAnsiTheme="minorHAnsi" w:cstheme="majorHAnsi"/>
          <w:lang w:val="en-US"/>
        </w:rPr>
        <w:t xml:space="preserve">: MySQL, MongoDB,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Jupyter, Weights &amp; Biases, Unix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Tools</w:t>
      </w:r>
      <w:r>
        <w:rPr>
          <w:rFonts w:asciiTheme="minorHAnsi" w:hAnsiTheme="minorHAnsi" w:cstheme="majorHAnsi"/>
          <w:lang w:val="en-US"/>
        </w:rPr>
        <w:t xml:space="preserve">: MATLAB, Tableau, Numpy, Pandas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