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over 11 years of experience in developing robust machine learning models and deploying scalable solutions utilizing Python, TensorFlow, AWS, and scikit-learn. Proven track record in enhancing system performance and delivering impactful data-driven insights.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production-level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solve complex business problems.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design for a scalable machine learning framework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deployment speed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integrate machine learning components into existing systems ensuring seamless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established best practices to maintain high code quality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data processing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processing time from hours to minutes.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machine learning best practices and model evaluation techniques, enhancing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hyperparameters for deep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accuracy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for machine learning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monitoring dashboards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model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model validation and performance testing to ensure reliability and robustness of predictions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model insights to stakeholders effectively using data visualization tools.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machine learning algorithms for predictive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better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 in model implementation and data analysis techniques,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data ingestion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preprocessing input data for model training.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machine learning project requirements and scope.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Benchmarking models' performance using statistical methods and tuning them for optimal results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improve team dynamics.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collection and analysis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reproducibility and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solution documentation practices to maintain clarity and assist onboarding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customer segmentation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algorithms to improve performance and efficiency for data retrieval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deploying models in production with minimal errors and high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exploratory data analysis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trends and patterns in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data engineering team in optimizing data flows and processing channels.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95% code coverage for deployed models.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JavaScript,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Pandas, Keras,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Jupyter,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Apache Spark, Django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