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Machine Learning Engineer with 11+ years of experience in developing, deploying, and maintaining ML models using Python, TensorFlow, Spark, and AWS. Adept at building end-to-end ML pipelines and optimizing algorithms for performance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30% improvement in processing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transitioning entity resolution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ML-driven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end-to-end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training and evaluation.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apply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techniques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 model performance, enhancing prediction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system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rigorous testing protocols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reliability and security of outputs.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knowledge sharing and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large datasets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drive insights and refine machine learning algorithms.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integrated state-of-the-art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improve product features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training workflows,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deployment and scaling.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emerging technologies to innovate and iterate on existing ML processes, promoting a culture of continuous improvement.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innovative data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of ML algorithms.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feature engineering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large datasets, improving model accuracy and efficiency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a team to prototype and deploy real-time ML models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members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machine learning practices, enhancing team capability and project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systems, resulting in streamlined operations and reduced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code reviews to ensure high-quality software standards and adherence to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deployment processes, ensuring smooth transitions from development to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performance metrics to evaluate the impact of machine learning interventions on business objectives.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processing and migration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initial prototypes for early ML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enhancements for existing applications, focusing on robustness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in data cleansing and preparation, optimizing for analysis and model input.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integration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data access and storage.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15% reduction in processing time on data-intensive applications through optimization efforts.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R, Scala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XGBoost, SparkML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Tools</w:t>
      </w:r>
      <w:r>
        <w:rPr>
          <w:rFonts w:asciiTheme="minorHAnsi" w:hAnsiTheme="minorHAnsi" w:cstheme="majorHAnsi"/>
          <w:lang w:val="en-US"/>
        </w:rPr>
        <w:t xml:space="preserve">: Pandas, NumPy, Apache Kafka, Apache Airflow, Hadoop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Machine Learning, Deep Learning, Natural Language Processing, Computer Vision, Data Mining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Jenkins, Travis CI, CircleCI, Maven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