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11 years of experience in designing and deploying machine learning pipelines and data-driven solutions in the health and wellness industry. Proficient in utilizing Python, SQL, and AWS with a strong background in data transformation using DBT, delivering impactful models that enhance clinician workflows. Excellent communicator adept at collaborating cross-functionally to drive innovative product enhancements and mentor junior data professionals.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pipelines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healthcare data extraction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clinician daily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including Product, Engineering, and Design to build intuitive ML features, leading to a 15% increase in feature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predictive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model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transformation processes, resulting in streamlined ETL workflows and improved data accuracy.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deep-dive analyses and presented key findings to stakeholders, promoting data-driven decisions that directly impacted product strategy.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fostering a culture of continuous learning and improving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models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deployment, ensuring high availability and scalability of ML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queries and data manipulation, providing insights that informed development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experimentation and innovative problem-solving, keeping abreast of emerging ML tools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experience in deploying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container orchestration for ML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enhancements continuously, advocating for the latest trends and capabilities in machine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advanced analytical models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operational efficiency by analyzing clinician performance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training, increasing prediction accuracy and reliability for clinical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complex data analyses into actionable insights that streamlined clinician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 transformation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reliability of data sources.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detailed documentation of model development processes and results for cross-departmental use and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innovation through research into alternative ML techniques and integration of new libraries, maintaining competitive advantage.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Educated team members and stakeholders on the usage and capabilities of new ML models effectively, improving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mentorship programs, guiding upcoming data professionals on effective coding practices and model evaluation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associated frameworks to visualize healthcare data, enhancing user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aggregation and extraction processes, enabling efficient reporting on healthcare analytics.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model training and validation processes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enhanced model performance over previous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CI/CD pipelines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containerized applications, improving deployment speed and quality assurance.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Piloted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orchestration of microservices architecture, ensuring scalability during peak demand periods.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dashboards and analytics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decision making by clinicians, resulting in improved patient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XGBoost, PyTorch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DBT, Apache Airflow, Snowflake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ML Operations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MLOps, MLFlow, KubeFlow, Docker, Argo Workflows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